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65E" w:rsidRPr="00A7765E" w:rsidRDefault="00A7765E" w:rsidP="00E92E99">
      <w:pPr>
        <w:spacing w:before="0" w:after="0" w:afterAutospacing="0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r-HR"/>
        </w:rPr>
      </w:pPr>
      <w:r w:rsidRPr="00A7765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r-HR"/>
        </w:rPr>
        <w:t>Dodjela nagrada 7. državnog natjecanja</w:t>
      </w:r>
    </w:p>
    <w:p w:rsidR="00A7765E" w:rsidRPr="00A7765E" w:rsidRDefault="00F514C9" w:rsidP="009E3363">
      <w:pPr>
        <w:spacing w:before="0" w:after="0" w:afterAutospacing="0"/>
        <w:ind w:left="0" w:firstLine="0"/>
        <w:jc w:val="left"/>
        <w:rPr>
          <w:rFonts w:ascii="Times New Roman" w:eastAsia="Times New Roman" w:hAnsi="Times New Roman" w:cs="Times New Roman"/>
          <w:sz w:val="10"/>
          <w:szCs w:val="10"/>
          <w:lang w:eastAsia="hr-HR"/>
        </w:rPr>
      </w:pPr>
      <w:r w:rsidRPr="00F514C9">
        <w:rPr>
          <w:rFonts w:ascii="Times New Roman" w:eastAsia="Times New Roman" w:hAnsi="Times New Roman" w:cs="Times New Roman"/>
          <w:sz w:val="10"/>
          <w:szCs w:val="10"/>
          <w:lang w:eastAsia="hr-HR"/>
        </w:rPr>
        <w:pict>
          <v:rect id="_x0000_i1025" style="width:0;height:1.5pt" o:hralign="center" o:hrstd="t" o:hr="t" fillcolor="#aca899" stroked="f"/>
        </w:pict>
      </w:r>
    </w:p>
    <w:p w:rsidR="00A7765E" w:rsidRPr="00A7765E" w:rsidRDefault="00A7765E" w:rsidP="00E92E99">
      <w:pPr>
        <w:spacing w:before="60" w:after="60" w:afterAutospacing="0"/>
        <w:ind w:left="357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92E99" w:rsidRDefault="00E92E99" w:rsidP="009E3363">
      <w:pPr>
        <w:spacing w:before="60" w:after="0" w:afterAutospacing="0"/>
        <w:ind w:left="0"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7765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26.1.2016.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                      </w:t>
      </w:r>
      <w:r w:rsidR="00A7765E" w:rsidRPr="00A7765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Izvor:</w:t>
      </w:r>
      <w:r w:rsidRPr="00E92E99">
        <w:t xml:space="preserve"> </w:t>
      </w:r>
      <w:hyperlink r:id="rId5" w:history="1">
        <w:r w:rsidRPr="00A1016A">
          <w:rPr>
            <w:rStyle w:val="Hiperveza"/>
            <w:rFonts w:ascii="Times New Roman" w:eastAsia="Times New Roman" w:hAnsi="Times New Roman" w:cs="Times New Roman"/>
            <w:b/>
            <w:sz w:val="24"/>
            <w:szCs w:val="24"/>
            <w:lang w:eastAsia="hr-HR"/>
          </w:rPr>
          <w:t>http://ucilica.skole.hr</w:t>
        </w:r>
      </w:hyperlink>
    </w:p>
    <w:p w:rsidR="00E92E99" w:rsidRPr="00E92E99" w:rsidRDefault="00E92E99" w:rsidP="009E3363">
      <w:pPr>
        <w:spacing w:before="60" w:after="0" w:afterAutospacing="0"/>
        <w:ind w:left="0" w:firstLine="0"/>
        <w:jc w:val="left"/>
        <w:rPr>
          <w:rFonts w:ascii="Times New Roman" w:eastAsia="Times New Roman" w:hAnsi="Times New Roman" w:cs="Times New Roman"/>
          <w:b/>
          <w:sz w:val="2"/>
          <w:szCs w:val="2"/>
          <w:lang w:eastAsia="hr-HR"/>
        </w:rPr>
      </w:pPr>
    </w:p>
    <w:p w:rsidR="00A7765E" w:rsidRPr="00A7765E" w:rsidRDefault="00F514C9" w:rsidP="009E3363">
      <w:pPr>
        <w:spacing w:before="0" w:after="0" w:afterAutospacing="0"/>
        <w:ind w:left="0" w:firstLine="0"/>
        <w:jc w:val="left"/>
        <w:rPr>
          <w:rFonts w:ascii="Times New Roman" w:eastAsia="Times New Roman" w:hAnsi="Times New Roman" w:cs="Times New Roman"/>
          <w:sz w:val="10"/>
          <w:szCs w:val="10"/>
          <w:lang w:eastAsia="hr-HR"/>
        </w:rPr>
      </w:pPr>
      <w:r w:rsidRPr="00F514C9">
        <w:rPr>
          <w:rFonts w:ascii="Times New Roman" w:eastAsia="Times New Roman" w:hAnsi="Times New Roman" w:cs="Times New Roman"/>
          <w:sz w:val="10"/>
          <w:szCs w:val="10"/>
          <w:lang w:eastAsia="hr-HR"/>
        </w:rPr>
        <w:pict>
          <v:rect id="_x0000_i1026" style="width:0;height:1.5pt" o:hralign="center" o:hrstd="t" o:hr="t" fillcolor="#aca899" stroked="f"/>
        </w:pict>
      </w:r>
    </w:p>
    <w:p w:rsidR="00E92E99" w:rsidRPr="00E92E99" w:rsidRDefault="00E92E99" w:rsidP="00E92E99">
      <w:pPr>
        <w:spacing w:before="120" w:after="120" w:afterAutospacing="0"/>
        <w:ind w:left="0" w:firstLine="0"/>
        <w:jc w:val="left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E92E99" w:rsidRDefault="00A7765E" w:rsidP="00E92E99">
      <w:pPr>
        <w:spacing w:before="120" w:after="0" w:afterAutospacing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2E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Hrabro zaslužene nagrade 7.državnog natjecanja su podijeljene. U sklopu dodjele, predstavnici projekta „Prometna Učilica“ u ponedjeljak, 25. siječnja posjetili su </w:t>
      </w:r>
      <w:hyperlink r:id="rId6" w:tgtFrame="_blank" w:history="1">
        <w:r w:rsidRPr="00E92E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osnovnu školu Dragutina Tadijanovića</w:t>
        </w:r>
      </w:hyperlink>
      <w:r w:rsidRPr="00E92E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Slavonskom Brodu u kojoj je u organizaciji ravnateljice gđe Ane Blagović održana svečanost dodjele diploma, pohvalnica i vrijednih nagrada.</w:t>
      </w:r>
    </w:p>
    <w:p w:rsidR="00A7765E" w:rsidRPr="00E92E99" w:rsidRDefault="00A7765E" w:rsidP="00E92E99">
      <w:pPr>
        <w:spacing w:before="0" w:after="240" w:afterAutospacing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2E99">
        <w:rPr>
          <w:rFonts w:ascii="Times New Roman" w:eastAsia="Times New Roman" w:hAnsi="Times New Roman" w:cs="Times New Roman"/>
          <w:sz w:val="24"/>
          <w:szCs w:val="24"/>
          <w:lang w:eastAsia="hr-HR"/>
        </w:rPr>
        <w:t>Osnovnu školu Dragutina Tadijanovića već krase mnogi Oskari znanja, a od 2015. se može pohvaliti i kao najuspješnija škola 7. državnog natjecanja u poznavanju prometnih propisa s ukupno 9 osvojenih nagrada, i to:</w:t>
      </w:r>
    </w:p>
    <w:p w:rsidR="00A7765E" w:rsidRPr="00E92E99" w:rsidRDefault="00A7765E" w:rsidP="00E92E99">
      <w:pPr>
        <w:numPr>
          <w:ilvl w:val="0"/>
          <w:numId w:val="2"/>
        </w:numPr>
        <w:spacing w:before="60" w:after="0" w:afterAutospacing="0"/>
        <w:ind w:left="0" w:firstLine="0"/>
        <w:rPr>
          <w:rFonts w:ascii="Times New Roman" w:eastAsia="Times New Roman" w:hAnsi="Times New Roman" w:cs="Times New Roman"/>
          <w:lang w:eastAsia="hr-HR"/>
        </w:rPr>
      </w:pPr>
      <w:r w:rsidRPr="00E92E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 pametna telefona za prva mjesto učenicima </w:t>
      </w:r>
      <w:r w:rsidRPr="00E92E99">
        <w:rPr>
          <w:rFonts w:ascii="Times New Roman" w:eastAsia="Times New Roman" w:hAnsi="Times New Roman" w:cs="Times New Roman"/>
          <w:lang w:eastAsia="hr-HR"/>
        </w:rPr>
        <w:t>Nikolini Katavić (5a.), Miji Gerčko (7a.), Antoniju Radošu (8a.), </w:t>
      </w:r>
    </w:p>
    <w:p w:rsidR="00A7765E" w:rsidRPr="00E92E99" w:rsidRDefault="00A7765E" w:rsidP="00E92E99">
      <w:pPr>
        <w:numPr>
          <w:ilvl w:val="0"/>
          <w:numId w:val="2"/>
        </w:numPr>
        <w:spacing w:before="60" w:after="0" w:afterAutospacing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2E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 bicikla s kacigama za drugo mjesto učenicima </w:t>
      </w:r>
      <w:r w:rsidRPr="00E92E99">
        <w:rPr>
          <w:rFonts w:ascii="Times New Roman" w:eastAsia="Times New Roman" w:hAnsi="Times New Roman" w:cs="Times New Roman"/>
          <w:lang w:eastAsia="hr-HR"/>
        </w:rPr>
        <w:t>Tinu Geri (4b.), Irmi Samardžić (6b.) i Luciji Mišković (7a.),</w:t>
      </w:r>
      <w:r w:rsidRPr="00E92E99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A7765E" w:rsidRPr="00E92E99" w:rsidRDefault="00A7765E" w:rsidP="00E92E99">
      <w:pPr>
        <w:numPr>
          <w:ilvl w:val="0"/>
          <w:numId w:val="2"/>
        </w:numPr>
        <w:spacing w:before="60" w:after="0" w:afterAutospacing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2E99">
        <w:rPr>
          <w:rFonts w:ascii="Times New Roman" w:eastAsia="Times New Roman" w:hAnsi="Times New Roman" w:cs="Times New Roman"/>
          <w:sz w:val="24"/>
          <w:szCs w:val="24"/>
          <w:lang w:eastAsia="hr-HR"/>
        </w:rPr>
        <w:t>tablet najuspješnijoj mentorici profesorici informatike Slavici Danilović</w:t>
      </w:r>
    </w:p>
    <w:p w:rsidR="00A7765E" w:rsidRPr="00E92E99" w:rsidRDefault="00A7765E" w:rsidP="00E92E99">
      <w:pPr>
        <w:numPr>
          <w:ilvl w:val="0"/>
          <w:numId w:val="2"/>
        </w:numPr>
        <w:spacing w:before="60" w:after="0" w:afterAutospacing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2E99">
        <w:rPr>
          <w:rFonts w:ascii="Times New Roman" w:eastAsia="Times New Roman" w:hAnsi="Times New Roman" w:cs="Times New Roman"/>
          <w:sz w:val="24"/>
          <w:szCs w:val="24"/>
          <w:lang w:eastAsia="hr-HR"/>
        </w:rPr>
        <w:t>jednodnevni izlet najuspješnijem razrednom odjeljenju u državi - 7 a. razredu </w:t>
      </w:r>
    </w:p>
    <w:p w:rsidR="00A7765E" w:rsidRPr="00E92E99" w:rsidRDefault="00A7765E" w:rsidP="00E92E99">
      <w:pPr>
        <w:numPr>
          <w:ilvl w:val="0"/>
          <w:numId w:val="2"/>
        </w:numPr>
        <w:spacing w:before="60" w:after="0" w:afterAutospacing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2E99">
        <w:rPr>
          <w:rFonts w:ascii="Times New Roman" w:eastAsia="Times New Roman" w:hAnsi="Times New Roman" w:cs="Times New Roman"/>
          <w:sz w:val="24"/>
          <w:szCs w:val="24"/>
          <w:lang w:eastAsia="hr-HR"/>
        </w:rPr>
        <w:t>prijenosno računalo školi kao jednoj od tri najuspješnije škole u Republici Hrvatskoj. </w:t>
      </w:r>
    </w:p>
    <w:p w:rsidR="00A7765E" w:rsidRPr="00E92E99" w:rsidRDefault="00A7765E" w:rsidP="00E92E99">
      <w:pPr>
        <w:spacing w:after="120" w:afterAutospacing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2E99">
        <w:rPr>
          <w:rFonts w:ascii="Times New Roman" w:eastAsia="Times New Roman" w:hAnsi="Times New Roman" w:cs="Times New Roman"/>
          <w:sz w:val="24"/>
          <w:szCs w:val="24"/>
          <w:lang w:eastAsia="hr-HR"/>
        </w:rPr>
        <w:t>Osim učenika i profesora škole, svečanosti su prisustvovali mnogi sretni i ponosni roditelji, predstavnici Prometne Učilice, Nacionalnog programa za sigurnost cestovnog prometa MUP-a, Policijske uprave brodsko-posavske, Grada Slavonski Brod, PPRP Slavonski Brod, predstavnici Raiffeisen stambene štedionice koja je drugu godinu za redom ponosni sponzor projekta "Prometna učilica" i zlatni pokrovitelj sigurnosti djece u prometu te predstavnici lokalnih medija.</w:t>
      </w:r>
    </w:p>
    <w:p w:rsidR="00A7765E" w:rsidRPr="00E92E99" w:rsidRDefault="00A7765E" w:rsidP="00E92E99">
      <w:pPr>
        <w:spacing w:before="120" w:after="120" w:afterAutospacing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2E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Ravnateljica </w:t>
      </w:r>
      <w:r w:rsidRPr="00E92E9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Ana Blagović</w:t>
      </w:r>
      <w:r w:rsidRPr="00E92E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čestitala je nagrađenima i svim učenicima na marljivom radu posebno naglasivši zasluge profesorice informatike </w:t>
      </w:r>
      <w:r w:rsidRPr="00E92E9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Slavice Danilović</w:t>
      </w:r>
      <w:r w:rsidRPr="00E92E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koja s učenicima škole iz godine u godinu postiže izvanredne rezultate u informatici. </w:t>
      </w:r>
    </w:p>
    <w:p w:rsidR="00A7765E" w:rsidRPr="00E92E99" w:rsidRDefault="00A7765E" w:rsidP="00E92E99">
      <w:pPr>
        <w:spacing w:before="120" w:after="120" w:afterAutospacing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2E99">
        <w:rPr>
          <w:rFonts w:ascii="Times New Roman" w:eastAsia="Times New Roman" w:hAnsi="Times New Roman" w:cs="Times New Roman"/>
          <w:sz w:val="24"/>
          <w:szCs w:val="24"/>
          <w:lang w:eastAsia="hr-HR"/>
        </w:rPr>
        <w:t>Gospodin </w:t>
      </w:r>
      <w:r w:rsidRPr="00E92E9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Mario Rezo</w:t>
      </w:r>
      <w:r w:rsidRPr="00E92E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pozdravio je sve nazočne u ime Prometne Učilice, čestitao školi i učenicima na rezultatima te istaknuo glavne ciljeve projekta Prometna Učilica. </w:t>
      </w:r>
    </w:p>
    <w:p w:rsidR="00A7765E" w:rsidRPr="00E92E99" w:rsidRDefault="00A7765E" w:rsidP="00E92E99">
      <w:pPr>
        <w:spacing w:before="120" w:after="120" w:afterAutospacing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2E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ime Ministarstva unutarnjih poslova nazočnima se obratio </w:t>
      </w:r>
      <w:r w:rsidRPr="00E92E9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Ivica Ostrun</w:t>
      </w:r>
      <w:r w:rsidRPr="00E92E99">
        <w:rPr>
          <w:rFonts w:ascii="Times New Roman" w:eastAsia="Times New Roman" w:hAnsi="Times New Roman" w:cs="Times New Roman"/>
          <w:sz w:val="24"/>
          <w:szCs w:val="24"/>
          <w:lang w:eastAsia="hr-HR"/>
        </w:rPr>
        <w:t>, zamjenik načelnika Policijske uprave Brodsko-posavske. Čestitao je dobitnicima kako na trudu tako i na osvojenim nagradama te naglasio važnost kontinuirane edukacije za prometnu sigurnost.</w:t>
      </w:r>
    </w:p>
    <w:p w:rsidR="00A7765E" w:rsidRPr="00E92E99" w:rsidRDefault="00A7765E" w:rsidP="00E92E99">
      <w:pPr>
        <w:spacing w:before="120" w:after="120" w:afterAutospacing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2E99">
        <w:rPr>
          <w:rFonts w:ascii="Times New Roman" w:eastAsia="Times New Roman" w:hAnsi="Times New Roman" w:cs="Times New Roman"/>
          <w:sz w:val="24"/>
          <w:szCs w:val="24"/>
          <w:lang w:eastAsia="hr-HR"/>
        </w:rPr>
        <w:t>Gospodin </w:t>
      </w:r>
      <w:r w:rsidRPr="00E92E9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Hrvoje Andrić</w:t>
      </w:r>
      <w:r w:rsidRPr="00E92E99">
        <w:rPr>
          <w:rFonts w:ascii="Times New Roman" w:eastAsia="Times New Roman" w:hAnsi="Times New Roman" w:cs="Times New Roman"/>
          <w:sz w:val="24"/>
          <w:szCs w:val="24"/>
          <w:lang w:eastAsia="hr-HR"/>
        </w:rPr>
        <w:t>, zamjenik gradonačelnika Slavonskog Broda, značaj preventivnih akcija za grad popratio je riječima  </w:t>
      </w:r>
    </w:p>
    <w:p w:rsidR="00A7765E" w:rsidRPr="00E92E99" w:rsidRDefault="00A7765E" w:rsidP="00E92E99">
      <w:pPr>
        <w:spacing w:before="120" w:after="120" w:afterAutospacing="0"/>
        <w:ind w:left="720" w:firstLine="0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E92E9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„Svima nam je jasno koliko je bitan svaki trud, svaka kuna uložena u edukaciju i prevenciju koja se zaista višestruko vraća povećanom razinom sigurnosti u prometu. Nažalost, svjedoci smo iz dana u dan da se na hrvatskim prometnicama gube životi. I, što je najgore - mladi životi. A upravo vi, koji ste sudjelovali u ovom projektu, ja vjerujem da će te biti puno savjesniji i puno odgovorniji sudionici u prometu i da će zbog vas promet biti puno sigurniji.“</w:t>
      </w:r>
    </w:p>
    <w:p w:rsidR="00A7765E" w:rsidRPr="00E92E99" w:rsidRDefault="00A7765E" w:rsidP="00E92E99">
      <w:pPr>
        <w:spacing w:before="120" w:after="120" w:afterAutospacing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2E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Nakon sjajnog programa Tadijih đaka, došao je i trenutak podjele nagrada. U natjecanju zaslužene nagrade dodijelili su Mario Rezo, Miron Huljak, Ivica Ostrum i predstavnica Raiffeisen stambena štedionica d.d. (RSŠ)  gđa </w:t>
      </w:r>
      <w:r w:rsidRPr="00E92E9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Dubravka Magaš</w:t>
      </w:r>
      <w:r w:rsidRPr="00E92E99">
        <w:rPr>
          <w:rFonts w:ascii="Times New Roman" w:eastAsia="Times New Roman" w:hAnsi="Times New Roman" w:cs="Times New Roman"/>
          <w:sz w:val="24"/>
          <w:szCs w:val="24"/>
          <w:lang w:eastAsia="hr-HR"/>
        </w:rPr>
        <w:t>, voditeljica poslovnice Raiffeisen banke u Slavonskom Brodu koja je učenicima podijelila i dodatne „žute RSŠ pakete.</w:t>
      </w:r>
    </w:p>
    <w:p w:rsidR="00A7765E" w:rsidRPr="00E92E99" w:rsidRDefault="00A7765E" w:rsidP="00E92E99">
      <w:pPr>
        <w:spacing w:before="120" w:after="120" w:afterAutospacing="0"/>
        <w:ind w:left="720" w:firstLine="0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E92E9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„Ovaj projekt je vrlo bitan jer je njegova zadaća povećati sigurnost najugroženijih sudionika u prometu, a to ste vi, djeco.“  – kazala je pritom gđa Magaš.</w:t>
      </w:r>
    </w:p>
    <w:p w:rsidR="00E92E99" w:rsidRDefault="00E92E99" w:rsidP="00E92E99">
      <w:pPr>
        <w:spacing w:before="0" w:after="0" w:afterAutospacing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7765E" w:rsidRPr="00E92E99" w:rsidRDefault="00A7765E" w:rsidP="00E92E99">
      <w:pPr>
        <w:spacing w:before="0" w:after="120" w:afterAutospacing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2E99">
        <w:rPr>
          <w:rFonts w:ascii="Times New Roman" w:eastAsia="Times New Roman" w:hAnsi="Times New Roman" w:cs="Times New Roman"/>
          <w:sz w:val="24"/>
          <w:szCs w:val="24"/>
          <w:lang w:eastAsia="hr-HR"/>
        </w:rPr>
        <w:t>Na odlasku smo zahvalili domaćinima te poželjeli da na godinu ostvare još bolje rezultate. Jer oni to mogu. </w:t>
      </w:r>
    </w:p>
    <w:p w:rsidR="00A7765E" w:rsidRPr="00E92E99" w:rsidRDefault="00A7765E" w:rsidP="00E92E99">
      <w:pPr>
        <w:spacing w:after="120" w:afterAutospacing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2E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Kako nam je bilo, pogledajte u </w:t>
      </w:r>
      <w:hyperlink r:id="rId7" w:tgtFrame="_blank" w:history="1">
        <w:r w:rsidRPr="00E92E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video pril</w:t>
        </w:r>
        <w:r w:rsidRPr="00E92E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ogu SBTV-a</w:t>
        </w:r>
      </w:hyperlink>
      <w:r w:rsidRPr="00E92E9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8601F2" w:rsidRPr="00E92E99" w:rsidRDefault="00A7765E" w:rsidP="00E92E99">
      <w:pPr>
        <w:spacing w:after="120" w:afterAutospacing="0"/>
        <w:ind w:left="0" w:firstLine="0"/>
        <w:jc w:val="center"/>
        <w:rPr>
          <w:sz w:val="24"/>
          <w:szCs w:val="24"/>
        </w:rPr>
      </w:pPr>
      <w:r w:rsidRPr="00E92E99">
        <w:rPr>
          <w:rFonts w:ascii="Times New Roman" w:eastAsia="Times New Roman" w:hAnsi="Times New Roman" w:cs="Times New Roman"/>
          <w:sz w:val="24"/>
          <w:szCs w:val="24"/>
          <w:lang w:eastAsia="hr-HR"/>
        </w:rPr>
        <w:t>Nagrade su ovih dana podijeljene u svim školama.</w:t>
      </w:r>
    </w:p>
    <w:sectPr w:rsidR="008601F2" w:rsidRPr="00E92E99" w:rsidSect="009E3363">
      <w:pgSz w:w="11906" w:h="16838" w:code="9"/>
      <w:pgMar w:top="284" w:right="284" w:bottom="663" w:left="85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07307"/>
    <w:multiLevelType w:val="multilevel"/>
    <w:tmpl w:val="61B864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47007D02"/>
    <w:multiLevelType w:val="multilevel"/>
    <w:tmpl w:val="6C80C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7765E"/>
    <w:rsid w:val="000436B1"/>
    <w:rsid w:val="001C5810"/>
    <w:rsid w:val="00607963"/>
    <w:rsid w:val="0069358D"/>
    <w:rsid w:val="00725A79"/>
    <w:rsid w:val="008601F2"/>
    <w:rsid w:val="009E3363"/>
    <w:rsid w:val="00A7765E"/>
    <w:rsid w:val="00DE46D4"/>
    <w:rsid w:val="00E43731"/>
    <w:rsid w:val="00E92E99"/>
    <w:rsid w:val="00F51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240" w:after="100" w:afterAutospacing="1"/>
        <w:ind w:left="606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1F2"/>
  </w:style>
  <w:style w:type="paragraph" w:styleId="Naslov1">
    <w:name w:val="heading 1"/>
    <w:basedOn w:val="Normal"/>
    <w:link w:val="Naslov1Char"/>
    <w:uiPriority w:val="9"/>
    <w:qFormat/>
    <w:rsid w:val="00A7765E"/>
    <w:pPr>
      <w:spacing w:before="100" w:beforeAutospacing="1"/>
      <w:ind w:left="0"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7765E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styleId="Hiperveza">
    <w:name w:val="Hyperlink"/>
    <w:basedOn w:val="Zadanifontodlomka"/>
    <w:uiPriority w:val="99"/>
    <w:unhideWhenUsed/>
    <w:rsid w:val="00A7765E"/>
    <w:rPr>
      <w:color w:val="0000FF"/>
      <w:u w:val="single"/>
    </w:rPr>
  </w:style>
  <w:style w:type="character" w:customStyle="1" w:styleId="comment-count">
    <w:name w:val="comment-count"/>
    <w:basedOn w:val="Zadanifontodlomka"/>
    <w:rsid w:val="00A7765E"/>
  </w:style>
  <w:style w:type="paragraph" w:styleId="StandardWeb">
    <w:name w:val="Normal (Web)"/>
    <w:basedOn w:val="Normal"/>
    <w:uiPriority w:val="99"/>
    <w:semiHidden/>
    <w:unhideWhenUsed/>
    <w:rsid w:val="00A7765E"/>
    <w:pPr>
      <w:spacing w:before="100" w:before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A7765E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7765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76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8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06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55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268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5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76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87349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190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G4fvo2-BD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dragutin-tadijanovic-sb.skole.hr/" TargetMode="External"/><Relationship Id="rId5" Type="http://schemas.openxmlformats.org/officeDocument/2006/relationships/hyperlink" Target="http://ucilica.skole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Abacus d.o.o.</Company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2016-01-26T16:46:00Z</dcterms:created>
  <dcterms:modified xsi:type="dcterms:W3CDTF">2016-01-26T16:46:00Z</dcterms:modified>
</cp:coreProperties>
</file>