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F" w:rsidRPr="00404A51" w:rsidRDefault="00B5027A" w:rsidP="00B5027A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404A51">
        <w:rPr>
          <w:rFonts w:ascii="Times New Roman" w:hAnsi="Times New Roman" w:cs="Times New Roman"/>
          <w:b/>
          <w:sz w:val="64"/>
          <w:szCs w:val="64"/>
          <w:u w:val="single"/>
        </w:rPr>
        <w:t>OBAVIJEST RODITELJIMA</w:t>
      </w:r>
    </w:p>
    <w:p w:rsidR="00B5027A" w:rsidRDefault="00B5027A">
      <w:pPr>
        <w:rPr>
          <w:rFonts w:ascii="Times New Roman" w:hAnsi="Times New Roman" w:cs="Times New Roman"/>
          <w:sz w:val="28"/>
          <w:szCs w:val="28"/>
        </w:rPr>
      </w:pPr>
    </w:p>
    <w:p w:rsidR="00CA7B68" w:rsidRDefault="00CA7B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27A" w:rsidRPr="00404A51" w:rsidRDefault="00B5027A" w:rsidP="00B502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04A51">
        <w:rPr>
          <w:rFonts w:ascii="Times New Roman" w:hAnsi="Times New Roman" w:cs="Times New Roman"/>
          <w:sz w:val="40"/>
          <w:szCs w:val="40"/>
          <w:u w:val="single"/>
        </w:rPr>
        <w:t xml:space="preserve">SVE </w:t>
      </w:r>
      <w:r w:rsidRPr="00404A51">
        <w:rPr>
          <w:rFonts w:ascii="Times New Roman" w:hAnsi="Times New Roman" w:cs="Times New Roman"/>
          <w:color w:val="FF0000"/>
          <w:sz w:val="40"/>
          <w:szCs w:val="40"/>
          <w:u w:val="single"/>
        </w:rPr>
        <w:t>UDŽBENIKE</w:t>
      </w:r>
      <w:r w:rsidRPr="00404A5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404A51">
        <w:rPr>
          <w:rFonts w:ascii="Times New Roman" w:hAnsi="Times New Roman" w:cs="Times New Roman"/>
          <w:sz w:val="40"/>
          <w:szCs w:val="40"/>
        </w:rPr>
        <w:t xml:space="preserve">ZA OBVEZNE I IZBORNE PREDMETE KUPUJE </w:t>
      </w:r>
      <w:r w:rsidRPr="00404A51">
        <w:rPr>
          <w:rFonts w:ascii="Times New Roman" w:hAnsi="Times New Roman" w:cs="Times New Roman"/>
          <w:color w:val="FF0000"/>
          <w:sz w:val="40"/>
          <w:szCs w:val="40"/>
          <w:u w:val="single"/>
        </w:rPr>
        <w:t>MZO</w:t>
      </w:r>
    </w:p>
    <w:p w:rsidR="00B5027A" w:rsidRPr="00404A51" w:rsidRDefault="00B5027A" w:rsidP="00B5027A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5027A" w:rsidRPr="00404A51" w:rsidRDefault="00B5027A" w:rsidP="00404A5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404A51">
        <w:rPr>
          <w:rFonts w:ascii="Times New Roman" w:hAnsi="Times New Roman" w:cs="Times New Roman"/>
          <w:sz w:val="40"/>
          <w:szCs w:val="40"/>
          <w:u w:val="single"/>
        </w:rPr>
        <w:t xml:space="preserve">SVE </w:t>
      </w:r>
      <w:r w:rsidRPr="00404A51">
        <w:rPr>
          <w:rFonts w:ascii="Times New Roman" w:hAnsi="Times New Roman" w:cs="Times New Roman"/>
          <w:color w:val="FF0000"/>
          <w:sz w:val="40"/>
          <w:szCs w:val="40"/>
          <w:u w:val="single"/>
        </w:rPr>
        <w:t>RADNE BILJEŽNICE</w:t>
      </w:r>
      <w:r w:rsidRPr="00404A5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404A51">
        <w:rPr>
          <w:rFonts w:ascii="Times New Roman" w:hAnsi="Times New Roman" w:cs="Times New Roman"/>
          <w:sz w:val="40"/>
          <w:szCs w:val="40"/>
        </w:rPr>
        <w:t xml:space="preserve">ZA </w:t>
      </w:r>
      <w:r w:rsidRPr="00404A51">
        <w:rPr>
          <w:rFonts w:ascii="Times New Roman" w:hAnsi="Times New Roman" w:cs="Times New Roman"/>
          <w:sz w:val="40"/>
          <w:szCs w:val="40"/>
        </w:rPr>
        <w:t>OBVEZNE I IZBORNE PREDMETE KUPUJE</w:t>
      </w:r>
      <w:r w:rsidRPr="00404A51">
        <w:rPr>
          <w:rFonts w:ascii="Times New Roman" w:hAnsi="Times New Roman" w:cs="Times New Roman"/>
          <w:sz w:val="40"/>
          <w:szCs w:val="40"/>
        </w:rPr>
        <w:t xml:space="preserve"> </w:t>
      </w:r>
      <w:r w:rsidRPr="00404A51">
        <w:rPr>
          <w:rFonts w:ascii="Times New Roman" w:hAnsi="Times New Roman" w:cs="Times New Roman"/>
          <w:color w:val="FF0000"/>
          <w:sz w:val="40"/>
          <w:szCs w:val="40"/>
          <w:u w:val="single"/>
        </w:rPr>
        <w:t>GRAD SLAVONSKI BROD</w:t>
      </w:r>
    </w:p>
    <w:p w:rsidR="00404A51" w:rsidRPr="00404A51" w:rsidRDefault="00404A51" w:rsidP="00404A51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B5027A" w:rsidRDefault="00B5027A" w:rsidP="00B502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04A51">
        <w:rPr>
          <w:rFonts w:ascii="Times New Roman" w:hAnsi="Times New Roman" w:cs="Times New Roman"/>
          <w:sz w:val="40"/>
          <w:szCs w:val="40"/>
        </w:rPr>
        <w:t xml:space="preserve">RODITELJI  kupuju samo </w:t>
      </w:r>
      <w:r w:rsidRPr="00404A51">
        <w:rPr>
          <w:rFonts w:ascii="Times New Roman" w:hAnsi="Times New Roman" w:cs="Times New Roman"/>
          <w:color w:val="FF0000"/>
          <w:sz w:val="40"/>
          <w:szCs w:val="40"/>
          <w:u w:val="single"/>
        </w:rPr>
        <w:t>LIKOVNE MAPE, KUTIJE ZA TEHNIČKU KULTURU I ATLAS ZA GEOGRAFIJU</w:t>
      </w:r>
      <w:r w:rsidRPr="00404A5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404A51">
        <w:rPr>
          <w:rFonts w:ascii="Times New Roman" w:hAnsi="Times New Roman" w:cs="Times New Roman"/>
          <w:sz w:val="40"/>
          <w:szCs w:val="40"/>
        </w:rPr>
        <w:t>( samo u 5. razredu i on vrijedi sve 4 godine od 5.-8.razreda)</w:t>
      </w:r>
    </w:p>
    <w:p w:rsidR="00CA7B68" w:rsidRPr="00CA7B68" w:rsidRDefault="00CA7B68" w:rsidP="00CA7B68">
      <w:pPr>
        <w:pStyle w:val="Odlomakpopisa"/>
        <w:rPr>
          <w:rFonts w:ascii="Times New Roman" w:hAnsi="Times New Roman" w:cs="Times New Roman"/>
          <w:sz w:val="40"/>
          <w:szCs w:val="40"/>
        </w:rPr>
      </w:pPr>
    </w:p>
    <w:p w:rsidR="00CA7B68" w:rsidRPr="00404A51" w:rsidRDefault="00CA7B68" w:rsidP="00CA7B68">
      <w:pPr>
        <w:pStyle w:val="Odlomakpopisa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404A51" w:rsidRDefault="00404A51" w:rsidP="00404A51">
      <w:pPr>
        <w:spacing w:line="240" w:lineRule="auto"/>
        <w:ind w:left="5664"/>
        <w:rPr>
          <w:rFonts w:ascii="Times New Roman" w:hAnsi="Times New Roman" w:cs="Times New Roman"/>
          <w:sz w:val="32"/>
          <w:szCs w:val="32"/>
        </w:rPr>
      </w:pPr>
    </w:p>
    <w:p w:rsidR="00404A51" w:rsidRPr="00404A51" w:rsidRDefault="00404A51" w:rsidP="00404A51">
      <w:pPr>
        <w:spacing w:line="240" w:lineRule="auto"/>
        <w:ind w:left="566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Ravnateljica:</w:t>
      </w:r>
    </w:p>
    <w:p w:rsidR="00404A51" w:rsidRPr="00404A51" w:rsidRDefault="00404A51" w:rsidP="00404A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04A51">
        <w:rPr>
          <w:rFonts w:ascii="Times New Roman" w:hAnsi="Times New Roman" w:cs="Times New Roman"/>
          <w:sz w:val="32"/>
          <w:szCs w:val="32"/>
        </w:rPr>
        <w:t>U Slav. Brodu, 11.7.2019.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Ana Blagović</w:t>
      </w:r>
    </w:p>
    <w:sectPr w:rsidR="00404A51" w:rsidRPr="0040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152"/>
    <w:multiLevelType w:val="hybridMultilevel"/>
    <w:tmpl w:val="7BAA8F6E"/>
    <w:lvl w:ilvl="0" w:tplc="258E3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7A"/>
    <w:rsid w:val="00404A51"/>
    <w:rsid w:val="007E61DF"/>
    <w:rsid w:val="00B5027A"/>
    <w:rsid w:val="00C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2019-07-11T08:02:00Z</dcterms:created>
  <dcterms:modified xsi:type="dcterms:W3CDTF">2019-07-11T08:17:00Z</dcterms:modified>
</cp:coreProperties>
</file>